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rsidR="007601B7" w:rsidRPr="007601B7" w:rsidRDefault="007601B7" w:rsidP="007601B7">
      <w:pPr>
        <w:jc w:val="center"/>
        <w:rPr>
          <w:rFonts w:ascii="HG丸ｺﾞｼｯｸM-PRO" w:eastAsia="HG丸ｺﾞｼｯｸM-PRO" w:hAnsi="HG丸ｺﾞｼｯｸM-PRO"/>
          <w:sz w:val="28"/>
          <w:szCs w:val="28"/>
        </w:rPr>
      </w:pP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rsidR="00A52CCE" w:rsidRPr="00825467" w:rsidRDefault="00A52CCE" w:rsidP="007601B7">
      <w:pPr>
        <w:jc w:val="left"/>
        <w:rPr>
          <w:rFonts w:ascii="HG丸ｺﾞｼｯｸM-PRO" w:eastAsia="HG丸ｺﾞｼｯｸM-PRO" w:hAnsi="HG丸ｺﾞｼｯｸM-PRO"/>
          <w:szCs w:val="21"/>
        </w:rPr>
      </w:pPr>
    </w:p>
    <w:p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rsidR="00EF642A" w:rsidRPr="00825467" w:rsidRDefault="00EF642A" w:rsidP="007601B7">
      <w:pPr>
        <w:jc w:val="left"/>
        <w:rPr>
          <w:rFonts w:ascii="HG丸ｺﾞｼｯｸM-PRO" w:eastAsia="HG丸ｺﾞｼｯｸM-PRO" w:hAnsi="HG丸ｺﾞｼｯｸM-PRO"/>
          <w:szCs w:val="21"/>
        </w:rPr>
      </w:pPr>
    </w:p>
    <w:p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w:t>
      </w:r>
      <w:bookmarkStart w:id="0" w:name="_GoBack"/>
      <w:bookmarkEnd w:id="0"/>
      <w:r w:rsidRPr="00825467">
        <w:rPr>
          <w:rFonts w:ascii="HG丸ｺﾞｼｯｸM-PRO" w:eastAsia="HG丸ｺﾞｼｯｸM-PRO" w:hAnsi="HG丸ｺﾞｼｯｸM-PRO" w:hint="eastAsia"/>
          <w:szCs w:val="21"/>
        </w:rPr>
        <w:t>まれる。</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8945CD">
      <w:pPr>
        <w:ind w:leftChars="150" w:left="63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B. </w:t>
      </w:r>
      <w:r w:rsidR="007B18D8">
        <w:rPr>
          <w:rFonts w:ascii="HG丸ｺﾞｼｯｸM-PRO" w:eastAsia="HG丸ｺﾞｼｯｸM-PRO" w:hAnsi="HG丸ｺﾞｼｯｸM-PRO" w:hint="eastAsia"/>
          <w:szCs w:val="21"/>
        </w:rPr>
        <w:t>プログラムが適切に管理されるよう確認をする。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C. </w:t>
      </w:r>
      <w:r w:rsidR="007B18D8">
        <w:rPr>
          <w:rFonts w:ascii="HG丸ｺﾞｼｯｸM-PRO" w:eastAsia="HG丸ｺﾞｼｯｸM-PRO" w:hAnsi="HG丸ｺﾞｼｯｸM-PRO" w:hint="eastAsia"/>
          <w:szCs w:val="21"/>
        </w:rPr>
        <w:t>プログラムに</w:t>
      </w:r>
      <w:r w:rsidRPr="00825467">
        <w:rPr>
          <w:rFonts w:ascii="HG丸ｺﾞｼｯｸM-PRO" w:eastAsia="HG丸ｺﾞｼｯｸM-PRO" w:hAnsi="HG丸ｺﾞｼｯｸM-PRO" w:hint="eastAsia"/>
          <w:szCs w:val="21"/>
        </w:rPr>
        <w:t>関与するすべての人が、</w:t>
      </w:r>
      <w:r w:rsidR="007B18D8">
        <w:rPr>
          <w:rFonts w:ascii="HG丸ｺﾞｼｯｸM-PRO" w:eastAsia="HG丸ｺﾞｼｯｸM-PRO" w:hAnsi="HG丸ｺﾞｼｯｸM-PRO" w:hint="eastAsia"/>
          <w:szCs w:val="21"/>
        </w:rPr>
        <w:t>「青少年と接する際の行動規範に関する声明」を遵守することを</w:t>
      </w:r>
      <w:r w:rsidRPr="00825467">
        <w:rPr>
          <w:rFonts w:ascii="HG丸ｺﾞｼｯｸM-PRO" w:eastAsia="HG丸ｺﾞｼｯｸM-PRO" w:hAnsi="HG丸ｺﾞｼｯｸM-PRO" w:hint="eastAsia"/>
          <w:szCs w:val="21"/>
        </w:rPr>
        <w:t>確認する。</w:t>
      </w:r>
    </w:p>
    <w:p w:rsidR="00825467" w:rsidRPr="00825467" w:rsidRDefault="00825467" w:rsidP="007601B7">
      <w:pPr>
        <w:jc w:val="left"/>
        <w:rPr>
          <w:rFonts w:ascii="HG丸ｺﾞｼｯｸM-PRO" w:eastAsia="HG丸ｺﾞｼｯｸM-PRO" w:hAnsi="HG丸ｺﾞｼｯｸM-PRO"/>
          <w:szCs w:val="21"/>
        </w:rPr>
      </w:pPr>
    </w:p>
    <w:p w:rsidR="00136BDF" w:rsidRPr="008945CD" w:rsidRDefault="007601B7" w:rsidP="00136BDF">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3. </w:t>
      </w:r>
      <w:r w:rsidR="00EF642A" w:rsidRPr="008945CD">
        <w:rPr>
          <w:rFonts w:ascii="HG丸ｺﾞｼｯｸM-PRO" w:eastAsia="HG丸ｺﾞｼｯｸM-PRO" w:hAnsi="HG丸ｺﾞｼｯｸM-PRO" w:hint="eastAsia"/>
          <w:b/>
          <w:sz w:val="24"/>
        </w:rPr>
        <w:t>クラブの遵守事項</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クラブは、次の補遺資料Ａ・Ｂ・Ｃを</w:t>
      </w:r>
      <w:r w:rsidR="00BE24AC"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r w:rsidR="00BE24AC" w:rsidRPr="00825467">
        <w:rPr>
          <w:rFonts w:ascii="HG丸ｺﾞｼｯｸM-PRO" w:eastAsia="HG丸ｺﾞｼｯｸM-PRO" w:hAnsi="HG丸ｺﾞｼｯｸM-PRO" w:hint="eastAsia"/>
          <w:szCs w:val="21"/>
        </w:rPr>
        <w:t>。</w:t>
      </w:r>
    </w:p>
    <w:p w:rsidR="00BE24AC" w:rsidRPr="00825467" w:rsidRDefault="00764621" w:rsidP="00BE24A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　　・</w:t>
      </w:r>
      <w:r w:rsidR="00BE24AC" w:rsidRPr="00825467">
        <w:rPr>
          <w:rFonts w:ascii="HG丸ｺﾞｼｯｸM-PRO" w:eastAsia="HG丸ｺﾞｼｯｸM-PRO" w:hAnsi="HG丸ｺﾞｼｯｸM-PRO" w:hint="eastAsia"/>
          <w:szCs w:val="21"/>
        </w:rPr>
        <w:t>補遺資料Ａ「虐待とハラスメント防止に関する方針」</w:t>
      </w:r>
    </w:p>
    <w:p w:rsidR="00BE24AC" w:rsidRPr="00825467"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・補遺資料Ｂ</w:t>
      </w:r>
      <w:r w:rsidR="00903685" w:rsidRPr="00825467">
        <w:rPr>
          <w:rFonts w:ascii="HG丸ｺﾞｼｯｸM-PRO" w:eastAsia="HG丸ｺﾞｼｯｸM-PRO" w:hAnsi="HG丸ｺﾞｼｯｸM-PRO" w:hint="eastAsia"/>
          <w:szCs w:val="21"/>
        </w:rPr>
        <w:t xml:space="preserve"> </w:t>
      </w:r>
      <w:r w:rsidRPr="00825467">
        <w:rPr>
          <w:rFonts w:ascii="HG丸ｺﾞｼｯｸM-PRO" w:eastAsia="HG丸ｺﾞｼｯｸM-PRO" w:hAnsi="HG丸ｺﾞｼｯｸM-PRO" w:hint="eastAsia"/>
          <w:szCs w:val="21"/>
        </w:rPr>
        <w:t>「性的虐待およびハラスメントの申し立て報告に関する指針」</w:t>
      </w:r>
    </w:p>
    <w:p w:rsidR="00BE24AC"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・補遺資料Ｃ「青少年ボランティア誓約書」</w:t>
      </w:r>
    </w:p>
    <w:p w:rsidR="007B18D8" w:rsidRPr="00825467" w:rsidRDefault="007B18D8" w:rsidP="00825467">
      <w:pPr>
        <w:ind w:firstLineChars="200" w:firstLine="420"/>
        <w:jc w:val="left"/>
        <w:rPr>
          <w:rFonts w:ascii="HG丸ｺﾞｼｯｸM-PRO" w:eastAsia="HG丸ｺﾞｼｯｸM-PRO" w:hAnsi="HG丸ｺﾞｼｯｸM-PRO"/>
          <w:szCs w:val="21"/>
        </w:rPr>
      </w:pP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64621" w:rsidRPr="00825467" w:rsidRDefault="00764621" w:rsidP="00764621">
      <w:pPr>
        <w:jc w:val="left"/>
        <w:rPr>
          <w:rFonts w:ascii="HG丸ｺﾞｼｯｸM-PRO" w:eastAsia="HG丸ｺﾞｼｯｸM-PRO" w:hAnsi="HG丸ｺﾞｼｯｸM-PRO"/>
          <w:szCs w:val="21"/>
        </w:rPr>
      </w:pPr>
    </w:p>
    <w:p w:rsidR="00764621" w:rsidRPr="008945CD" w:rsidRDefault="00BE24AC" w:rsidP="00764621">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4. </w:t>
      </w:r>
      <w:r w:rsidR="00764621" w:rsidRPr="008945CD">
        <w:rPr>
          <w:rFonts w:ascii="HG丸ｺﾞｼｯｸM-PRO" w:eastAsia="HG丸ｺﾞｼｯｸM-PRO" w:hAnsi="HG丸ｺﾞｼｯｸM-PRO" w:hint="eastAsia"/>
          <w:b/>
          <w:sz w:val="24"/>
        </w:rPr>
        <w:t>参加クラブ実行同意</w:t>
      </w:r>
      <w:r w:rsidR="00825467" w:rsidRPr="008945CD">
        <w:rPr>
          <w:rFonts w:ascii="HG丸ｺﾞｼｯｸM-PRO" w:eastAsia="HG丸ｺﾞｼｯｸM-PRO" w:hAnsi="HG丸ｺﾞｼｯｸM-PRO" w:hint="eastAsia"/>
          <w:b/>
          <w:sz w:val="24"/>
        </w:rPr>
        <w:t>事項</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学生とホストファミリー両者から事後評価をもらう</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「性的虐待とハラスメントに関する申し立て報告に関する指針」に従う。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地区青少年交換プログラムの管理外で学生を直接派遣することを禁止する（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601B7" w:rsidRPr="00825467" w:rsidRDefault="007601B7" w:rsidP="007601B7">
      <w:pPr>
        <w:jc w:val="left"/>
        <w:rPr>
          <w:rFonts w:ascii="HG丸ｺﾞｼｯｸM-PRO" w:eastAsia="HG丸ｺﾞｼｯｸM-PRO" w:hAnsi="HG丸ｺﾞｼｯｸM-PRO"/>
          <w:szCs w:val="21"/>
        </w:rPr>
      </w:pPr>
    </w:p>
    <w:p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rsidR="00903685"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825467">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rsidR="00903685" w:rsidRPr="00825467" w:rsidRDefault="00903685" w:rsidP="007601B7">
      <w:pPr>
        <w:jc w:val="left"/>
        <w:rPr>
          <w:rFonts w:ascii="HG丸ｺﾞｼｯｸM-PRO" w:eastAsia="HG丸ｺﾞｼｯｸM-PRO" w:hAnsi="HG丸ｺﾞｼｯｸM-PRO"/>
          <w:szCs w:val="21"/>
        </w:rPr>
      </w:pPr>
    </w:p>
    <w:p w:rsidR="007601B7" w:rsidRPr="00825467" w:rsidRDefault="007601B7" w:rsidP="008945CD">
      <w:pPr>
        <w:ind w:firstLineChars="150" w:firstLine="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保管する必要のある書類には、以下が含まれる（ただし、以下に限られない）。</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1. </w:t>
      </w:r>
      <w:r w:rsidR="00CF61A9" w:rsidRPr="00825467">
        <w:rPr>
          <w:rFonts w:ascii="HG丸ｺﾞｼｯｸM-PRO" w:eastAsia="HG丸ｺﾞｼｯｸM-PRO" w:hAnsi="HG丸ｺﾞｼｯｸM-PRO" w:hint="eastAsia"/>
          <w:szCs w:val="21"/>
        </w:rPr>
        <w:t>長期交換同意書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2. </w:t>
      </w:r>
      <w:r w:rsidR="00A5647F" w:rsidRPr="00825467">
        <w:rPr>
          <w:rFonts w:ascii="HG丸ｺﾞｼｯｸM-PRO" w:eastAsia="HG丸ｺﾞｼｯｸM-PRO" w:hAnsi="HG丸ｺﾞｼｯｸM-PRO" w:hint="eastAsia"/>
          <w:szCs w:val="21"/>
        </w:rPr>
        <w:t>ボランティア誓約書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w:t>
      </w:r>
      <w:r w:rsidR="00A5647F" w:rsidRPr="00825467">
        <w:rPr>
          <w:rFonts w:ascii="HG丸ｺﾞｼｯｸM-PRO" w:eastAsia="HG丸ｺﾞｼｯｸM-PRO" w:hAnsi="HG丸ｺﾞｼｯｸM-PRO" w:hint="eastAsia"/>
          <w:szCs w:val="21"/>
        </w:rPr>
        <w:t xml:space="preserve"> 地区外移動届</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4. </w:t>
      </w:r>
      <w:r w:rsidR="00A5647F" w:rsidRPr="00825467">
        <w:rPr>
          <w:rFonts w:ascii="HG丸ｺﾞｼｯｸM-PRO" w:eastAsia="HG丸ｺﾞｼｯｸM-PRO" w:hAnsi="HG丸ｺﾞｼｯｸM-PRO" w:hint="eastAsia"/>
          <w:szCs w:val="21"/>
        </w:rPr>
        <w:t>クラブカウンセラー届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クラブカウンセラー月例報告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rsidR="007B18D8" w:rsidRPr="00825467" w:rsidRDefault="007B18D8" w:rsidP="007B18D8">
      <w:pPr>
        <w:ind w:firstLineChars="350" w:firstLine="735"/>
        <w:jc w:val="left"/>
        <w:rPr>
          <w:rFonts w:ascii="HG丸ｺﾞｼｯｸM-PRO" w:eastAsia="HG丸ｺﾞｼｯｸM-PRO" w:hAnsi="HG丸ｺﾞｼｯｸM-PRO"/>
          <w:szCs w:val="21"/>
        </w:rPr>
      </w:pPr>
    </w:p>
    <w:p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rsidR="004533F0" w:rsidRPr="00825467" w:rsidRDefault="004533F0" w:rsidP="007601B7">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2C417C" w:rsidRPr="00825467" w:rsidRDefault="002C417C"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4533F0" w:rsidRPr="00825467" w:rsidRDefault="004533F0"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01B7" w:rsidRDefault="007601B7"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Pr="00825467" w:rsidRDefault="008945CD" w:rsidP="007601B7">
      <w:pPr>
        <w:jc w:val="left"/>
        <w:rPr>
          <w:rFonts w:ascii="HG丸ｺﾞｼｯｸM-PRO" w:eastAsia="HG丸ｺﾞｼｯｸM-PRO" w:hAnsi="HG丸ｺﾞｼｯｸM-PRO"/>
          <w:szCs w:val="21"/>
        </w:rPr>
      </w:pPr>
    </w:p>
    <w:p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rsidR="008945CD" w:rsidRDefault="008945CD" w:rsidP="008945CD">
      <w:pPr>
        <w:jc w:val="center"/>
        <w:rPr>
          <w:rFonts w:ascii="HG丸ｺﾞｼｯｸM-PRO" w:eastAsia="HG丸ｺﾞｼｯｸM-PRO" w:hAnsi="HG丸ｺﾞｼｯｸM-PRO"/>
          <w:b/>
          <w:sz w:val="28"/>
          <w:szCs w:val="28"/>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rsidR="008945CD" w:rsidRPr="00825467" w:rsidRDefault="008945CD" w:rsidP="007601B7">
      <w:pPr>
        <w:jc w:val="left"/>
        <w:rPr>
          <w:rFonts w:ascii="HG丸ｺﾞｼｯｸM-PRO" w:eastAsia="HG丸ｺﾞｼｯｸM-PRO" w:hAnsi="HG丸ｺﾞｼｯｸM-PRO"/>
          <w:szCs w:val="21"/>
        </w:rPr>
      </w:pPr>
    </w:p>
    <w:p w:rsidR="002C417C" w:rsidRPr="00825467" w:rsidRDefault="002C417C" w:rsidP="007601B7">
      <w:pPr>
        <w:jc w:val="left"/>
        <w:rPr>
          <w:rFonts w:ascii="HG丸ｺﾞｼｯｸM-PRO" w:eastAsia="HG丸ｺﾞｼｯｸM-PRO" w:hAnsi="HG丸ｺﾞｼｯｸM-PRO"/>
          <w:szCs w:val="21"/>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rsidR="008945CD" w:rsidRDefault="008945CD" w:rsidP="007601B7">
      <w:pPr>
        <w:jc w:val="left"/>
        <w:rPr>
          <w:rFonts w:ascii="HG丸ｺﾞｼｯｸM-PRO" w:eastAsia="HG丸ｺﾞｼｯｸM-PRO" w:hAnsi="HG丸ｺﾞｼｯｸM-PRO"/>
          <w:szCs w:val="21"/>
        </w:rPr>
      </w:pPr>
    </w:p>
    <w:p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2C417C" w:rsidTr="001C0043">
        <w:tc>
          <w:tcPr>
            <w:tcW w:w="4350"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会長</w:t>
            </w:r>
            <w:r w:rsidR="001C0043">
              <w:rPr>
                <w:rFonts w:ascii="HG丸ｺﾞｼｯｸM-PRO" w:eastAsia="HG丸ｺﾞｼｯｸM-PRO" w:hAnsi="HG丸ｺﾞｼｯｸM-PRO" w:hint="eastAsia"/>
                <w:sz w:val="24"/>
              </w:rPr>
              <w:t>クラブ</w:t>
            </w:r>
          </w:p>
        </w:tc>
        <w:tc>
          <w:tcPr>
            <w:tcW w:w="4352"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クラブ幹事</w:t>
            </w: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791" w:type="dxa"/>
          </w:tcPr>
          <w:p w:rsidR="002C417C" w:rsidRDefault="002C417C" w:rsidP="007601B7">
            <w:pPr>
              <w:jc w:val="left"/>
              <w:rPr>
                <w:rFonts w:ascii="HG丸ｺﾞｼｯｸM-PRO" w:eastAsia="HG丸ｺﾞｼｯｸM-PRO" w:hAnsi="HG丸ｺﾞｼｯｸM-PRO"/>
                <w:sz w:val="24"/>
              </w:rPr>
            </w:pPr>
          </w:p>
        </w:tc>
      </w:tr>
    </w:tbl>
    <w:p w:rsidR="002C417C" w:rsidRDefault="002C417C" w:rsidP="007601B7">
      <w:pPr>
        <w:jc w:val="left"/>
        <w:rPr>
          <w:rFonts w:ascii="HG丸ｺﾞｼｯｸM-PRO" w:eastAsia="HG丸ｺﾞｼｯｸM-PRO" w:hAnsi="HG丸ｺﾞｼｯｸM-PRO"/>
          <w:sz w:val="24"/>
        </w:rPr>
      </w:pPr>
    </w:p>
    <w:sectPr w:rsidR="002C417C" w:rsidSect="007601B7">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83" w:rsidRDefault="00550983" w:rsidP="00657D0C">
      <w:r>
        <w:separator/>
      </w:r>
    </w:p>
  </w:endnote>
  <w:endnote w:type="continuationSeparator" w:id="0">
    <w:p w:rsidR="00550983" w:rsidRDefault="00550983"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768440"/>
      <w:docPartObj>
        <w:docPartGallery w:val="Page Numbers (Bottom of Page)"/>
        <w:docPartUnique/>
      </w:docPartObj>
    </w:sdtPr>
    <w:sdtEndPr/>
    <w:sdtContent>
      <w:p w:rsidR="00825467" w:rsidRDefault="00825467">
        <w:pPr>
          <w:pStyle w:val="a5"/>
          <w:jc w:val="right"/>
        </w:pPr>
        <w:r>
          <w:fldChar w:fldCharType="begin"/>
        </w:r>
        <w:r>
          <w:instrText>PAGE   \* MERGEFORMAT</w:instrText>
        </w:r>
        <w:r>
          <w:fldChar w:fldCharType="separate"/>
        </w:r>
        <w:r w:rsidR="00E30F1F" w:rsidRPr="00E30F1F">
          <w:rPr>
            <w:noProof/>
            <w:lang w:val="ja-JP"/>
          </w:rPr>
          <w:t>3</w:t>
        </w:r>
        <w:r>
          <w:fldChar w:fldCharType="end"/>
        </w:r>
      </w:p>
    </w:sdtContent>
  </w:sdt>
  <w:p w:rsidR="00F35CDD" w:rsidRDefault="00F35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83" w:rsidRDefault="00550983" w:rsidP="00657D0C">
      <w:r>
        <w:separator/>
      </w:r>
    </w:p>
  </w:footnote>
  <w:footnote w:type="continuationSeparator" w:id="0">
    <w:p w:rsidR="00550983" w:rsidRDefault="00550983"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9D" w:rsidRDefault="00FA3D16" w:rsidP="00657D0C">
    <w:pPr>
      <w:tabs>
        <w:tab w:val="center" w:pos="4252"/>
        <w:tab w:val="left" w:pos="5812"/>
        <w:tab w:val="right" w:pos="8504"/>
      </w:tabs>
      <w:snapToGrid w:val="0"/>
      <w:ind w:leftChars="433" w:left="5668" w:right="-1" w:hangingChars="2266" w:hanging="4759"/>
      <w:jc w:val="left"/>
    </w:pPr>
    <w:r>
      <w:rPr>
        <w:rFonts w:hint="eastAsia"/>
        <w:noProof/>
      </w:rPr>
      <w:drawing>
        <wp:anchor distT="0" distB="0" distL="114300" distR="114300" simplePos="0" relativeHeight="251658240" behindDoc="0" locked="0" layoutInCell="1" allowOverlap="1">
          <wp:simplePos x="0" y="0"/>
          <wp:positionH relativeFrom="column">
            <wp:posOffset>-111125</wp:posOffset>
          </wp:positionH>
          <wp:positionV relativeFrom="paragraph">
            <wp:posOffset>-307340</wp:posOffset>
          </wp:positionV>
          <wp:extent cx="946785" cy="927100"/>
          <wp:effectExtent l="0" t="0" r="5715"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for+Word+documents,+presentations,+and+web+u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785" cy="927100"/>
                  </a:xfrm>
                  <a:prstGeom prst="rect">
                    <a:avLst/>
                  </a:prstGeom>
                </pic:spPr>
              </pic:pic>
            </a:graphicData>
          </a:graphic>
          <wp14:sizeRelH relativeFrom="margin">
            <wp14:pctWidth>0</wp14:pctWidth>
          </wp14:sizeRelH>
          <wp14:sizeRelV relativeFrom="margin">
            <wp14:pctHeight>0</wp14:pctHeight>
          </wp14:sizeRelV>
        </wp:anchor>
      </w:drawing>
    </w:r>
    <w:r w:rsidR="009B439D">
      <w:rPr>
        <w:rFonts w:hint="eastAsia"/>
      </w:rPr>
      <w:t xml:space="preserve">　　　　　　　　　　　　　　　　　　　　　　</w:t>
    </w:r>
    <w:r w:rsidR="009B439D">
      <w:rPr>
        <w:rFonts w:hint="eastAsia"/>
      </w:rPr>
      <w:t xml:space="preserve"> </w:t>
    </w:r>
    <w:r w:rsidR="00CC4A94" w:rsidRPr="00CC4A94">
      <w:rPr>
        <w:rFonts w:hint="eastAsia"/>
        <w:color w:val="002060"/>
      </w:rPr>
      <w:t>NPO.</w:t>
    </w:r>
    <w:r w:rsidR="009B439D" w:rsidRPr="00CC4A94">
      <w:rPr>
        <w:rFonts w:hint="eastAsia"/>
        <w:color w:val="002060"/>
        <w:sz w:val="28"/>
        <w:szCs w:val="28"/>
      </w:rPr>
      <w:t>RIJYEC</w:t>
    </w:r>
    <w:r w:rsidR="009B439D" w:rsidRPr="00162E71">
      <w:rPr>
        <w:rFonts w:hint="eastAsia"/>
        <w:color w:val="002060"/>
        <w:sz w:val="40"/>
        <w:szCs w:val="40"/>
      </w:rPr>
      <w:t xml:space="preserve">　　　　　　　　　　　　　　　　　　　</w:t>
    </w:r>
    <w:r w:rsidR="009B439D" w:rsidRPr="00657D0C">
      <w:rPr>
        <w:rFonts w:hint="eastAsia"/>
        <w:color w:val="002060"/>
        <w:sz w:val="16"/>
        <w:szCs w:val="16"/>
      </w:rPr>
      <w:t xml:space="preserve">特定非営利活動法人　　　　　　　　　　　　　　　　　　　　　　　　　　　　　　　　　　　　　　　　　　　　　　　　　　　　　　　　　　　　　　　　　　　　　　　　</w:t>
    </w:r>
    <w:r w:rsidR="00F26084">
      <w:rPr>
        <w:rFonts w:hint="eastAsia"/>
        <w:color w:val="002060"/>
        <w:sz w:val="16"/>
        <w:szCs w:val="16"/>
      </w:rPr>
      <w:t xml:space="preserve">　　　　　　　　　　　　　　　　　　　　　　　　　　　　　</w:t>
    </w:r>
    <w:r w:rsidR="009B439D" w:rsidRPr="00162E71">
      <w:rPr>
        <w:rFonts w:hint="eastAsia"/>
        <w:color w:val="002060"/>
        <w:sz w:val="16"/>
        <w:szCs w:val="16"/>
      </w:rPr>
      <w:t>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C0043"/>
    <w:rsid w:val="001C053F"/>
    <w:rsid w:val="001D6EF7"/>
    <w:rsid w:val="001F127F"/>
    <w:rsid w:val="001F288F"/>
    <w:rsid w:val="002531CA"/>
    <w:rsid w:val="002614BD"/>
    <w:rsid w:val="0027408E"/>
    <w:rsid w:val="00285B2A"/>
    <w:rsid w:val="00292507"/>
    <w:rsid w:val="002C417C"/>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E4F66"/>
    <w:rsid w:val="004E6D4B"/>
    <w:rsid w:val="0053161B"/>
    <w:rsid w:val="00550983"/>
    <w:rsid w:val="005568FE"/>
    <w:rsid w:val="005A3C40"/>
    <w:rsid w:val="005C4DF8"/>
    <w:rsid w:val="005E1518"/>
    <w:rsid w:val="005E1E39"/>
    <w:rsid w:val="0060177E"/>
    <w:rsid w:val="00657D0C"/>
    <w:rsid w:val="006633A2"/>
    <w:rsid w:val="006744BF"/>
    <w:rsid w:val="00695983"/>
    <w:rsid w:val="006C7704"/>
    <w:rsid w:val="006E78B3"/>
    <w:rsid w:val="006F671A"/>
    <w:rsid w:val="00700D82"/>
    <w:rsid w:val="007044DF"/>
    <w:rsid w:val="00722BC3"/>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903685"/>
    <w:rsid w:val="0093038A"/>
    <w:rsid w:val="00966B20"/>
    <w:rsid w:val="009B439D"/>
    <w:rsid w:val="009C1DF6"/>
    <w:rsid w:val="00A52CCE"/>
    <w:rsid w:val="00A5647F"/>
    <w:rsid w:val="00A6702E"/>
    <w:rsid w:val="00AA3E69"/>
    <w:rsid w:val="00B007FF"/>
    <w:rsid w:val="00B2116C"/>
    <w:rsid w:val="00B3108E"/>
    <w:rsid w:val="00B47ACF"/>
    <w:rsid w:val="00B8346C"/>
    <w:rsid w:val="00BA36D8"/>
    <w:rsid w:val="00BC13D9"/>
    <w:rsid w:val="00BE24AC"/>
    <w:rsid w:val="00C26919"/>
    <w:rsid w:val="00C5135E"/>
    <w:rsid w:val="00C54E89"/>
    <w:rsid w:val="00C6771C"/>
    <w:rsid w:val="00C86F04"/>
    <w:rsid w:val="00C91AC5"/>
    <w:rsid w:val="00CC4A94"/>
    <w:rsid w:val="00CF61A9"/>
    <w:rsid w:val="00D00366"/>
    <w:rsid w:val="00D01C49"/>
    <w:rsid w:val="00D42BA9"/>
    <w:rsid w:val="00D5716C"/>
    <w:rsid w:val="00D976FC"/>
    <w:rsid w:val="00DB7E83"/>
    <w:rsid w:val="00DE6782"/>
    <w:rsid w:val="00DF329D"/>
    <w:rsid w:val="00E17450"/>
    <w:rsid w:val="00E25B9E"/>
    <w:rsid w:val="00E25E69"/>
    <w:rsid w:val="00E30F1F"/>
    <w:rsid w:val="00EA3E2E"/>
    <w:rsid w:val="00EF642A"/>
    <w:rsid w:val="00F10088"/>
    <w:rsid w:val="00F26084"/>
    <w:rsid w:val="00F35CDD"/>
    <w:rsid w:val="00F376FC"/>
    <w:rsid w:val="00F440F7"/>
    <w:rsid w:val="00F54FC0"/>
    <w:rsid w:val="00F82682"/>
    <w:rsid w:val="00FA3D16"/>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4AB3C4-D1F7-41C1-A94A-8CF28A6D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858E-E2D0-4100-9495-85133E2A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RID2630BRANCH</dc:creator>
  <cp:lastModifiedBy>NEC200</cp:lastModifiedBy>
  <cp:revision>5</cp:revision>
  <cp:lastPrinted>2019-02-01T01:59:00Z</cp:lastPrinted>
  <dcterms:created xsi:type="dcterms:W3CDTF">2019-02-01T02:00:00Z</dcterms:created>
  <dcterms:modified xsi:type="dcterms:W3CDTF">2021-09-24T08:35:00Z</dcterms:modified>
</cp:coreProperties>
</file>